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95B3E" w14:textId="4FCA23C9" w:rsidR="002C1973" w:rsidRDefault="00B336CE" w:rsidP="00B336CE">
      <w:pPr>
        <w:jc w:val="center"/>
        <w:rPr>
          <w:rFonts w:ascii="Times New Roman" w:hAnsi="Times New Roman" w:cs="Times New Roman"/>
          <w:sz w:val="28"/>
          <w:szCs w:val="28"/>
        </w:rPr>
      </w:pPr>
      <w:r w:rsidRPr="00B336CE">
        <w:rPr>
          <w:rFonts w:ascii="Times New Roman" w:hAnsi="Times New Roman" w:cs="Times New Roman"/>
          <w:sz w:val="28"/>
          <w:szCs w:val="28"/>
        </w:rPr>
        <w:t>EQUAL EMPLOYMENT OPPORTUNITY OFFICE</w:t>
      </w:r>
    </w:p>
    <w:p w14:paraId="70D1B23A" w14:textId="77777777" w:rsidR="00B336CE" w:rsidRDefault="00B336CE" w:rsidP="00B336CE">
      <w:pPr>
        <w:jc w:val="center"/>
        <w:rPr>
          <w:rFonts w:ascii="Times New Roman" w:hAnsi="Times New Roman" w:cs="Times New Roman"/>
          <w:sz w:val="28"/>
          <w:szCs w:val="28"/>
        </w:rPr>
      </w:pPr>
    </w:p>
    <w:p w14:paraId="5B1CD752" w14:textId="3365445C" w:rsidR="00B336CE" w:rsidRDefault="00B336CE" w:rsidP="00B336CE">
      <w:pPr>
        <w:rPr>
          <w:rFonts w:ascii="Times New Roman" w:hAnsi="Times New Roman" w:cs="Times New Roman"/>
          <w:sz w:val="28"/>
          <w:szCs w:val="28"/>
        </w:rPr>
      </w:pPr>
      <w:r>
        <w:rPr>
          <w:rFonts w:ascii="Times New Roman" w:hAnsi="Times New Roman" w:cs="Times New Roman"/>
          <w:sz w:val="28"/>
          <w:szCs w:val="28"/>
        </w:rPr>
        <w:t>MISSION STATEMENT</w:t>
      </w:r>
    </w:p>
    <w:p w14:paraId="51FB539E" w14:textId="1A271BFA" w:rsidR="00B336CE" w:rsidRDefault="00B336CE" w:rsidP="00B336CE">
      <w:pPr>
        <w:rPr>
          <w:rFonts w:ascii="Times New Roman" w:hAnsi="Times New Roman" w:cs="Times New Roman"/>
          <w:sz w:val="28"/>
          <w:szCs w:val="28"/>
        </w:rPr>
      </w:pPr>
      <w:r>
        <w:rPr>
          <w:rFonts w:ascii="Times New Roman" w:hAnsi="Times New Roman" w:cs="Times New Roman"/>
          <w:sz w:val="28"/>
          <w:szCs w:val="28"/>
        </w:rPr>
        <w:t xml:space="preserve">To ensure EEO is fully integrated into the mission with demonstrated commitment from leadership at all levels. To integrate EEO as an essential element of readiness vital to attracting, developing, and retaining a </w:t>
      </w:r>
      <w:r>
        <w:rPr>
          <w:rFonts w:ascii="Times New Roman" w:hAnsi="Times New Roman" w:cs="Times New Roman"/>
          <w:sz w:val="28"/>
          <w:szCs w:val="28"/>
        </w:rPr>
        <w:t>top-quality</w:t>
      </w:r>
      <w:r>
        <w:rPr>
          <w:rFonts w:ascii="Times New Roman" w:hAnsi="Times New Roman" w:cs="Times New Roman"/>
          <w:sz w:val="28"/>
          <w:szCs w:val="28"/>
        </w:rPr>
        <w:t xml:space="preserve"> workforce</w:t>
      </w:r>
      <w:r w:rsidR="0047752F">
        <w:rPr>
          <w:rFonts w:ascii="Times New Roman" w:hAnsi="Times New Roman" w:cs="Times New Roman"/>
          <w:sz w:val="28"/>
          <w:szCs w:val="28"/>
        </w:rPr>
        <w:t xml:space="preserve"> </w:t>
      </w:r>
      <w:r>
        <w:rPr>
          <w:rFonts w:ascii="Times New Roman" w:hAnsi="Times New Roman" w:cs="Times New Roman"/>
          <w:sz w:val="28"/>
          <w:szCs w:val="28"/>
        </w:rPr>
        <w:t>to accomplish the mission. To ensure equal opportunity in employment for all employees and applicants through clearly defined EEO policies. Provide guidance for the accountability of management and programs by providing our organizations with the foundation needed to proactively prevent discrimination.in employment by race, color, religion, sex, national origin, genetic information, age, disability and reprisal. To implement programs and policies to bring awareness of EEO through continuing affirmative programs that are efficient, responsive, and legally compliant.</w:t>
      </w:r>
    </w:p>
    <w:p w14:paraId="488FDC18" w14:textId="1A1E0D98" w:rsidR="00B336CE" w:rsidRDefault="00B336CE" w:rsidP="00B336CE">
      <w:pPr>
        <w:rPr>
          <w:rFonts w:ascii="Times New Roman" w:hAnsi="Times New Roman" w:cs="Times New Roman"/>
          <w:sz w:val="28"/>
          <w:szCs w:val="28"/>
        </w:rPr>
      </w:pPr>
    </w:p>
    <w:p w14:paraId="0F83002A" w14:textId="77777777" w:rsidR="00B336CE" w:rsidRDefault="00B336CE" w:rsidP="00B336CE">
      <w:pPr>
        <w:rPr>
          <w:rFonts w:ascii="Times New Roman" w:hAnsi="Times New Roman" w:cs="Times New Roman"/>
          <w:sz w:val="28"/>
          <w:szCs w:val="28"/>
        </w:rPr>
      </w:pPr>
      <w:r>
        <w:rPr>
          <w:rFonts w:ascii="Times New Roman" w:hAnsi="Times New Roman" w:cs="Times New Roman"/>
          <w:sz w:val="28"/>
          <w:szCs w:val="28"/>
        </w:rPr>
        <w:t>Cynthia A. Golson</w:t>
      </w:r>
    </w:p>
    <w:p w14:paraId="31D57532" w14:textId="0F9A2ACF" w:rsidR="00B336CE" w:rsidRDefault="00B336CE" w:rsidP="00B336CE">
      <w:pPr>
        <w:rPr>
          <w:rFonts w:ascii="Times New Roman" w:hAnsi="Times New Roman" w:cs="Times New Roman"/>
          <w:sz w:val="28"/>
          <w:szCs w:val="28"/>
        </w:rPr>
      </w:pPr>
      <w:r>
        <w:rPr>
          <w:rFonts w:ascii="Times New Roman" w:hAnsi="Times New Roman" w:cs="Times New Roman"/>
          <w:sz w:val="28"/>
          <w:szCs w:val="28"/>
        </w:rPr>
        <w:t>Equal Employment Manager</w:t>
      </w:r>
    </w:p>
    <w:p w14:paraId="50E2E12F" w14:textId="5C86BE74" w:rsidR="003A7C1F" w:rsidRDefault="003A7C1F" w:rsidP="00B336CE">
      <w:pPr>
        <w:rPr>
          <w:rFonts w:ascii="Times New Roman" w:hAnsi="Times New Roman" w:cs="Times New Roman"/>
          <w:sz w:val="28"/>
          <w:szCs w:val="28"/>
        </w:rPr>
      </w:pPr>
      <w:r>
        <w:rPr>
          <w:rFonts w:ascii="Times New Roman" w:hAnsi="Times New Roman" w:cs="Times New Roman"/>
          <w:sz w:val="28"/>
          <w:szCs w:val="28"/>
        </w:rPr>
        <w:t>MCRD Parris Island/Eastern Recruiting Region</w:t>
      </w:r>
    </w:p>
    <w:p w14:paraId="41DE57D8" w14:textId="0C0F256F" w:rsidR="00B336CE" w:rsidRDefault="003A7C1F" w:rsidP="00B336CE">
      <w:pPr>
        <w:rPr>
          <w:rFonts w:ascii="Times New Roman" w:hAnsi="Times New Roman" w:cs="Times New Roman"/>
          <w:sz w:val="28"/>
          <w:szCs w:val="28"/>
        </w:rPr>
      </w:pPr>
      <w:r>
        <w:rPr>
          <w:rFonts w:ascii="Times New Roman" w:hAnsi="Times New Roman" w:cs="Times New Roman"/>
          <w:sz w:val="28"/>
          <w:szCs w:val="28"/>
        </w:rPr>
        <w:t xml:space="preserve">EEO Office, </w:t>
      </w:r>
      <w:r w:rsidR="00B336CE">
        <w:rPr>
          <w:rFonts w:ascii="Times New Roman" w:hAnsi="Times New Roman" w:cs="Times New Roman"/>
          <w:sz w:val="28"/>
          <w:szCs w:val="28"/>
        </w:rPr>
        <w:t>Building 115</w:t>
      </w:r>
    </w:p>
    <w:p w14:paraId="37E6376E" w14:textId="039A4638" w:rsidR="00B336CE" w:rsidRDefault="00B336CE" w:rsidP="00B336CE">
      <w:pPr>
        <w:rPr>
          <w:rFonts w:ascii="Times New Roman" w:hAnsi="Times New Roman" w:cs="Times New Roman"/>
          <w:sz w:val="28"/>
          <w:szCs w:val="28"/>
        </w:rPr>
      </w:pPr>
      <w:r>
        <w:rPr>
          <w:rFonts w:ascii="Times New Roman" w:hAnsi="Times New Roman" w:cs="Times New Roman"/>
          <w:sz w:val="28"/>
          <w:szCs w:val="28"/>
        </w:rPr>
        <w:t>Office – 843 228-4919</w:t>
      </w:r>
    </w:p>
    <w:p w14:paraId="082E0E08" w14:textId="04074921" w:rsidR="00B336CE" w:rsidRDefault="00B336CE" w:rsidP="00B336CE">
      <w:pPr>
        <w:rPr>
          <w:rFonts w:ascii="Times New Roman" w:hAnsi="Times New Roman" w:cs="Times New Roman"/>
          <w:sz w:val="28"/>
          <w:szCs w:val="28"/>
        </w:rPr>
      </w:pPr>
      <w:r>
        <w:rPr>
          <w:rFonts w:ascii="Times New Roman" w:hAnsi="Times New Roman" w:cs="Times New Roman"/>
          <w:sz w:val="28"/>
          <w:szCs w:val="28"/>
        </w:rPr>
        <w:t>Work Cell</w:t>
      </w:r>
      <w:r w:rsidR="003A7C1F">
        <w:rPr>
          <w:rFonts w:ascii="Times New Roman" w:hAnsi="Times New Roman" w:cs="Times New Roman"/>
          <w:sz w:val="28"/>
          <w:szCs w:val="28"/>
        </w:rPr>
        <w:t xml:space="preserve"> - </w:t>
      </w:r>
      <w:r>
        <w:rPr>
          <w:rFonts w:ascii="Times New Roman" w:hAnsi="Times New Roman" w:cs="Times New Roman"/>
          <w:sz w:val="28"/>
          <w:szCs w:val="28"/>
        </w:rPr>
        <w:t>843 321-6704</w:t>
      </w:r>
    </w:p>
    <w:p w14:paraId="4D673798" w14:textId="1BCABEC6" w:rsidR="00B336CE" w:rsidRDefault="00B336CE" w:rsidP="00B336CE">
      <w:pPr>
        <w:rPr>
          <w:rFonts w:ascii="Times New Roman" w:hAnsi="Times New Roman" w:cs="Times New Roman"/>
          <w:sz w:val="28"/>
          <w:szCs w:val="28"/>
        </w:rPr>
      </w:pPr>
      <w:r>
        <w:rPr>
          <w:rFonts w:ascii="Times New Roman" w:hAnsi="Times New Roman" w:cs="Times New Roman"/>
          <w:sz w:val="28"/>
          <w:szCs w:val="28"/>
        </w:rPr>
        <w:t>Fax – 843 228-3569</w:t>
      </w:r>
    </w:p>
    <w:p w14:paraId="09771145" w14:textId="3058DD63" w:rsidR="00B336CE" w:rsidRPr="00B336CE" w:rsidRDefault="00B336CE" w:rsidP="00B336CE">
      <w:pPr>
        <w:rPr>
          <w:rFonts w:ascii="Times New Roman" w:hAnsi="Times New Roman" w:cs="Times New Roman"/>
          <w:sz w:val="28"/>
          <w:szCs w:val="28"/>
        </w:rPr>
      </w:pPr>
      <w:r>
        <w:rPr>
          <w:rFonts w:ascii="Times New Roman" w:hAnsi="Times New Roman" w:cs="Times New Roman"/>
          <w:sz w:val="28"/>
          <w:szCs w:val="28"/>
        </w:rPr>
        <w:t>Email – cynthia.golson@usmc.mil</w:t>
      </w:r>
    </w:p>
    <w:sectPr w:rsidR="00B336CE" w:rsidRPr="00B336CE" w:rsidSect="00036D8B">
      <w:pgSz w:w="12240" w:h="15840" w:code="1"/>
      <w:pgMar w:top="1440" w:right="1440" w:bottom="1440" w:left="1440" w:header="0" w:footer="576"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CE"/>
    <w:rsid w:val="00036D8B"/>
    <w:rsid w:val="00066079"/>
    <w:rsid w:val="002C1973"/>
    <w:rsid w:val="002F0669"/>
    <w:rsid w:val="003A7C1F"/>
    <w:rsid w:val="0047752F"/>
    <w:rsid w:val="00501399"/>
    <w:rsid w:val="007122BB"/>
    <w:rsid w:val="007A05AB"/>
    <w:rsid w:val="007A60E6"/>
    <w:rsid w:val="007E48DB"/>
    <w:rsid w:val="00903D0F"/>
    <w:rsid w:val="00B336CE"/>
    <w:rsid w:val="00FD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78FBF"/>
  <w15:chartTrackingRefBased/>
  <w15:docId w15:val="{4CF41E81-3F5A-44BB-A22F-2EA8139F9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6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36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36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36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36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36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36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36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36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6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36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36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36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36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36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36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36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36CE"/>
    <w:rPr>
      <w:rFonts w:eastAsiaTheme="majorEastAsia" w:cstheme="majorBidi"/>
      <w:color w:val="272727" w:themeColor="text1" w:themeTint="D8"/>
    </w:rPr>
  </w:style>
  <w:style w:type="paragraph" w:styleId="Title">
    <w:name w:val="Title"/>
    <w:basedOn w:val="Normal"/>
    <w:next w:val="Normal"/>
    <w:link w:val="TitleChar"/>
    <w:uiPriority w:val="10"/>
    <w:qFormat/>
    <w:rsid w:val="00B336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6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36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36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36CE"/>
    <w:pPr>
      <w:spacing w:before="160"/>
      <w:jc w:val="center"/>
    </w:pPr>
    <w:rPr>
      <w:i/>
      <w:iCs/>
      <w:color w:val="404040" w:themeColor="text1" w:themeTint="BF"/>
    </w:rPr>
  </w:style>
  <w:style w:type="character" w:customStyle="1" w:styleId="QuoteChar">
    <w:name w:val="Quote Char"/>
    <w:basedOn w:val="DefaultParagraphFont"/>
    <w:link w:val="Quote"/>
    <w:uiPriority w:val="29"/>
    <w:rsid w:val="00B336CE"/>
    <w:rPr>
      <w:i/>
      <w:iCs/>
      <w:color w:val="404040" w:themeColor="text1" w:themeTint="BF"/>
    </w:rPr>
  </w:style>
  <w:style w:type="paragraph" w:styleId="ListParagraph">
    <w:name w:val="List Paragraph"/>
    <w:basedOn w:val="Normal"/>
    <w:uiPriority w:val="34"/>
    <w:qFormat/>
    <w:rsid w:val="00B336CE"/>
    <w:pPr>
      <w:ind w:left="720"/>
      <w:contextualSpacing/>
    </w:pPr>
  </w:style>
  <w:style w:type="character" w:styleId="IntenseEmphasis">
    <w:name w:val="Intense Emphasis"/>
    <w:basedOn w:val="DefaultParagraphFont"/>
    <w:uiPriority w:val="21"/>
    <w:qFormat/>
    <w:rsid w:val="00B336CE"/>
    <w:rPr>
      <w:i/>
      <w:iCs/>
      <w:color w:val="0F4761" w:themeColor="accent1" w:themeShade="BF"/>
    </w:rPr>
  </w:style>
  <w:style w:type="paragraph" w:styleId="IntenseQuote">
    <w:name w:val="Intense Quote"/>
    <w:basedOn w:val="Normal"/>
    <w:next w:val="Normal"/>
    <w:link w:val="IntenseQuoteChar"/>
    <w:uiPriority w:val="30"/>
    <w:qFormat/>
    <w:rsid w:val="00B336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36CE"/>
    <w:rPr>
      <w:i/>
      <w:iCs/>
      <w:color w:val="0F4761" w:themeColor="accent1" w:themeShade="BF"/>
    </w:rPr>
  </w:style>
  <w:style w:type="character" w:styleId="IntenseReference">
    <w:name w:val="Intense Reference"/>
    <w:basedOn w:val="DefaultParagraphFont"/>
    <w:uiPriority w:val="32"/>
    <w:qFormat/>
    <w:rsid w:val="00B336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160</Words>
  <Characters>915</Characters>
  <Application>Microsoft Office Word</Application>
  <DocSecurity>0</DocSecurity>
  <Lines>7</Lines>
  <Paragraphs>2</Paragraphs>
  <ScaleCrop>false</ScaleCrop>
  <Company>The United States Marine Corps</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Golson CIV Cynthia A</dc:creator>
  <cp:keywords/>
  <dc:description/>
  <cp:lastModifiedBy>Golson CIV Cynthia A</cp:lastModifiedBy>
  <cp:revision>3</cp:revision>
  <dcterms:created xsi:type="dcterms:W3CDTF">2025-05-14T13:48:00Z</dcterms:created>
  <dcterms:modified xsi:type="dcterms:W3CDTF">2025-05-14T13:57:00Z</dcterms:modified>
</cp:coreProperties>
</file>